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B" w:rsidRDefault="002B271B" w:rsidP="002B271B">
      <w:pPr>
        <w:spacing w:line="500" w:lineRule="exact"/>
        <w:jc w:val="center"/>
        <w:rPr>
          <w:rFonts w:ascii="宋体" w:hAnsi="宋体" w:cs="宋体"/>
          <w:color w:val="000000"/>
          <w:sz w:val="24"/>
          <w:szCs w:val="2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衢州学院2021新生杯裁判报名表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1130"/>
        <w:gridCol w:w="1615"/>
        <w:gridCol w:w="1615"/>
        <w:gridCol w:w="4280"/>
      </w:tblGrid>
      <w:tr w:rsidR="002B271B" w:rsidTr="002B271B">
        <w:trPr>
          <w:trHeight w:val="668"/>
        </w:trPr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bookmarkEnd w:id="0"/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2B271B" w:rsidTr="002B271B">
        <w:trPr>
          <w:trHeight w:val="677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2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690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16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29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16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B271B" w:rsidTr="002B271B">
        <w:trPr>
          <w:trHeight w:val="703"/>
        </w:trPr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  <w:hideMark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2B271B" w:rsidRDefault="002B271B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B271B" w:rsidRDefault="002B271B" w:rsidP="002B271B">
      <w:pPr>
        <w:widowControl/>
        <w:spacing w:before="75" w:after="75" w:line="375" w:lineRule="atLeast"/>
        <w:jc w:val="right"/>
        <w:rPr>
          <w:rFonts w:ascii="宋体" w:cs="Arial" w:hint="eastAsia"/>
          <w:color w:val="FF0000"/>
          <w:kern w:val="0"/>
          <w:sz w:val="24"/>
          <w:szCs w:val="24"/>
        </w:rPr>
      </w:pPr>
      <w:r>
        <w:rPr>
          <w:rFonts w:ascii="宋体" w:cs="Arial" w:hint="eastAsia"/>
          <w:color w:val="FF0000"/>
          <w:kern w:val="0"/>
          <w:sz w:val="24"/>
          <w:szCs w:val="24"/>
        </w:rPr>
        <w:t>备注：联系方式均填长号</w:t>
      </w:r>
    </w:p>
    <w:p w:rsidR="002B271B" w:rsidRDefault="002B271B" w:rsidP="002B271B">
      <w:pPr>
        <w:rPr>
          <w:rFonts w:hint="eastAsia"/>
        </w:rPr>
      </w:pPr>
    </w:p>
    <w:p w:rsidR="003232EE" w:rsidRDefault="003232EE"/>
    <w:sectPr w:rsidR="0032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E"/>
    <w:rsid w:val="002B271B"/>
    <w:rsid w:val="003232EE"/>
    <w:rsid w:val="005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2021-11-17T08:02:00Z</dcterms:created>
  <dcterms:modified xsi:type="dcterms:W3CDTF">2021-11-17T08:02:00Z</dcterms:modified>
</cp:coreProperties>
</file>