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7B" w:rsidRDefault="00B4207B" w:rsidP="00B4207B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6"/>
          <w:szCs w:val="36"/>
        </w:rPr>
        <w:t>2021年衢州学院新生杯羽毛球单打比赛报名表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81"/>
        <w:gridCol w:w="1436"/>
        <w:gridCol w:w="898"/>
        <w:gridCol w:w="903"/>
        <w:gridCol w:w="1079"/>
        <w:gridCol w:w="1080"/>
        <w:gridCol w:w="2116"/>
      </w:tblGrid>
      <w:tr w:rsidR="00B4207B" w:rsidTr="00B56017">
        <w:trPr>
          <w:trHeight w:val="920"/>
        </w:trPr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</w:t>
            </w:r>
          </w:p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领队</w:t>
            </w:r>
          </w:p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姓名：</w:t>
            </w:r>
          </w:p>
        </w:tc>
      </w:tr>
      <w:tr w:rsidR="00B4207B" w:rsidTr="00B5601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电话：</w:t>
            </w:r>
          </w:p>
        </w:tc>
      </w:tr>
      <w:tr w:rsidR="00B4207B" w:rsidTr="00B56017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运动员</w:t>
            </w:r>
          </w:p>
        </w:tc>
      </w:tr>
      <w:tr w:rsidR="00B4207B" w:rsidTr="00B56017">
        <w:trPr>
          <w:trHeight w:val="330"/>
        </w:trPr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</w:tr>
      <w:tr w:rsidR="00B4207B" w:rsidTr="00B5601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B" w:rsidRDefault="00B4207B" w:rsidP="00B56017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4207B" w:rsidTr="00B560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B" w:rsidRDefault="00B4207B" w:rsidP="00B56017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备注：男、女新生各9名，按照水平从高到低排列！</w:t>
            </w:r>
          </w:p>
        </w:tc>
      </w:tr>
    </w:tbl>
    <w:p w:rsidR="00B4207B" w:rsidRDefault="00B4207B" w:rsidP="00B4207B">
      <w:pPr>
        <w:widowControl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FE743E" w:rsidRPr="00B4207B" w:rsidRDefault="00B4207B" w:rsidP="00B4207B">
      <w:pPr>
        <w:widowControl/>
        <w:ind w:firstLineChars="200" w:firstLine="562"/>
        <w:rPr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比赛将于10月26日举行，各二级学院负责人需在10月25日中午12：00前把报名表（电子版）</w:t>
      </w:r>
      <w:hyperlink r:id="rId7" w:history="1">
        <w:r w:rsidRPr="0068693F">
          <w:rPr>
            <w:rStyle w:val="a5"/>
            <w:rFonts w:ascii="仿宋_GB2312" w:eastAsia="仿宋_GB2312" w:hint="eastAsia"/>
            <w:b/>
            <w:sz w:val="28"/>
            <w:szCs w:val="28"/>
          </w:rPr>
          <w:t>发送至邮箱9173574@qq.com</w:t>
        </w:r>
      </w:hyperlink>
      <w:r>
        <w:rPr>
          <w:rFonts w:ascii="仿宋_GB2312" w:eastAsia="仿宋_GB2312" w:hint="eastAsia"/>
          <w:b/>
          <w:sz w:val="28"/>
          <w:szCs w:val="28"/>
        </w:rPr>
        <w:t>，纸质稿交到苑立军老师办公室。</w:t>
      </w:r>
      <w:bookmarkStart w:id="0" w:name="_GoBack"/>
      <w:bookmarkEnd w:id="0"/>
    </w:p>
    <w:sectPr w:rsidR="00FE743E" w:rsidRPr="00B4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3C" w:rsidRDefault="006F683C" w:rsidP="00B4207B">
      <w:r>
        <w:separator/>
      </w:r>
    </w:p>
  </w:endnote>
  <w:endnote w:type="continuationSeparator" w:id="0">
    <w:p w:rsidR="006F683C" w:rsidRDefault="006F683C" w:rsidP="00B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3C" w:rsidRDefault="006F683C" w:rsidP="00B4207B">
      <w:r>
        <w:separator/>
      </w:r>
    </w:p>
  </w:footnote>
  <w:footnote w:type="continuationSeparator" w:id="0">
    <w:p w:rsidR="006F683C" w:rsidRDefault="006F683C" w:rsidP="00B4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66"/>
    <w:rsid w:val="006F683C"/>
    <w:rsid w:val="00B4207B"/>
    <w:rsid w:val="00FD5666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07B"/>
    <w:rPr>
      <w:sz w:val="18"/>
      <w:szCs w:val="18"/>
    </w:rPr>
  </w:style>
  <w:style w:type="character" w:styleId="a5">
    <w:name w:val="Hyperlink"/>
    <w:basedOn w:val="a0"/>
    <w:uiPriority w:val="99"/>
    <w:unhideWhenUsed/>
    <w:rsid w:val="00B42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07B"/>
    <w:rPr>
      <w:sz w:val="18"/>
      <w:szCs w:val="18"/>
    </w:rPr>
  </w:style>
  <w:style w:type="character" w:styleId="a5">
    <w:name w:val="Hyperlink"/>
    <w:basedOn w:val="a0"/>
    <w:uiPriority w:val="99"/>
    <w:unhideWhenUsed/>
    <w:rsid w:val="00B4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917357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2021-10-18T07:55:00Z</dcterms:created>
  <dcterms:modified xsi:type="dcterms:W3CDTF">2021-10-18T07:55:00Z</dcterms:modified>
</cp:coreProperties>
</file>